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212529"/>
          <w:sz w:val="28"/>
          <w:szCs w:val="28"/>
          <w:shd w:val="clear" w:color="auto" w:fill="FFFFFF"/>
        </w:rPr>
        <w:t xml:space="preserve">В 2025-2026 учебном году в </w:t>
      </w:r>
      <w:r>
        <w:rPr>
          <w:rFonts w:ascii="Times New Roman" w:eastAsia="Times New Roman" w:hAnsi="Times New Roman" w:cs="Times New Roman"/>
          <w:color w:val="212529"/>
          <w:sz w:val="28"/>
          <w:szCs w:val="28"/>
          <w:shd w:val="clear" w:color="auto" w:fill="FFFFFF"/>
        </w:rPr>
        <w:t>М</w:t>
      </w:r>
      <w:r w:rsidRPr="0035218B">
        <w:rPr>
          <w:rFonts w:ascii="Times New Roman" w:eastAsia="Times New Roman" w:hAnsi="Times New Roman" w:cs="Times New Roman"/>
          <w:color w:val="212529"/>
          <w:sz w:val="28"/>
          <w:szCs w:val="28"/>
          <w:shd w:val="clear" w:color="auto" w:fill="FFFFFF"/>
        </w:rPr>
        <w:t xml:space="preserve">БОУ «СОШ № </w:t>
      </w:r>
      <w:r>
        <w:rPr>
          <w:rFonts w:ascii="Times New Roman" w:eastAsia="Times New Roman" w:hAnsi="Times New Roman" w:cs="Times New Roman"/>
          <w:color w:val="212529"/>
          <w:sz w:val="28"/>
          <w:szCs w:val="28"/>
          <w:shd w:val="clear" w:color="auto" w:fill="FFFFFF"/>
        </w:rPr>
        <w:t>2</w:t>
      </w:r>
      <w:r w:rsidRPr="0035218B">
        <w:rPr>
          <w:rFonts w:ascii="Times New Roman" w:eastAsia="Times New Roman" w:hAnsi="Times New Roman" w:cs="Times New Roman"/>
          <w:color w:val="212529"/>
          <w:sz w:val="28"/>
          <w:szCs w:val="28"/>
          <w:shd w:val="clear" w:color="auto" w:fill="FFFFFF"/>
        </w:rPr>
        <w:t xml:space="preserve"> </w:t>
      </w:r>
      <w:r>
        <w:rPr>
          <w:rFonts w:ascii="Times New Roman" w:eastAsia="Times New Roman" w:hAnsi="Times New Roman" w:cs="Times New Roman"/>
          <w:color w:val="212529"/>
          <w:sz w:val="28"/>
          <w:szCs w:val="28"/>
          <w:shd w:val="clear" w:color="auto" w:fill="FFFFFF"/>
        </w:rPr>
        <w:t xml:space="preserve"> </w:t>
      </w:r>
      <w:r w:rsidRPr="0035218B">
        <w:rPr>
          <w:rFonts w:ascii="Times New Roman" w:eastAsia="Times New Roman" w:hAnsi="Times New Roman" w:cs="Times New Roman"/>
          <w:color w:val="212529"/>
          <w:sz w:val="28"/>
          <w:szCs w:val="28"/>
          <w:shd w:val="clear" w:color="auto" w:fill="FFFFFF"/>
        </w:rPr>
        <w:t xml:space="preserve"> г. Строитель</w:t>
      </w:r>
      <w:r>
        <w:rPr>
          <w:rFonts w:ascii="Times New Roman" w:eastAsia="Times New Roman" w:hAnsi="Times New Roman" w:cs="Times New Roman"/>
          <w:color w:val="212529"/>
          <w:sz w:val="28"/>
          <w:szCs w:val="28"/>
          <w:shd w:val="clear" w:color="auto" w:fill="FFFFFF"/>
        </w:rPr>
        <w:t xml:space="preserve"> </w:t>
      </w:r>
      <w:proofErr w:type="spellStart"/>
      <w:r>
        <w:rPr>
          <w:rFonts w:ascii="Times New Roman" w:eastAsia="Times New Roman" w:hAnsi="Times New Roman" w:cs="Times New Roman"/>
          <w:color w:val="212529"/>
          <w:sz w:val="28"/>
          <w:szCs w:val="28"/>
          <w:shd w:val="clear" w:color="auto" w:fill="FFFFFF"/>
        </w:rPr>
        <w:t>Яковлевского</w:t>
      </w:r>
      <w:proofErr w:type="spellEnd"/>
      <w:r>
        <w:rPr>
          <w:rFonts w:ascii="Times New Roman" w:eastAsia="Times New Roman" w:hAnsi="Times New Roman" w:cs="Times New Roman"/>
          <w:color w:val="212529"/>
          <w:sz w:val="28"/>
          <w:szCs w:val="28"/>
          <w:shd w:val="clear" w:color="auto" w:fill="FFFFFF"/>
        </w:rPr>
        <w:t xml:space="preserve"> муниципального округа </w:t>
      </w:r>
      <w:r w:rsidRPr="0035218B">
        <w:rPr>
          <w:rFonts w:ascii="Times New Roman" w:eastAsia="Times New Roman" w:hAnsi="Times New Roman" w:cs="Times New Roman"/>
          <w:color w:val="212529"/>
          <w:sz w:val="28"/>
          <w:szCs w:val="28"/>
          <w:shd w:val="clear" w:color="auto" w:fill="FFFFFF"/>
        </w:rPr>
        <w:t>» планируется принять 125 первоклассников.</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212529"/>
          <w:sz w:val="28"/>
          <w:szCs w:val="28"/>
          <w:shd w:val="clear" w:color="auto" w:fill="FFFFFF"/>
        </w:rPr>
        <w:t>В первый класс принимаются дети, достигшие к 1 сентября текущего года возраста 6 лет и 6 месяцев при отсутствии противопоказаний по состоянию здоровья, но не позже достижения ими возраста 8 лет.</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212529"/>
          <w:sz w:val="28"/>
          <w:szCs w:val="28"/>
          <w:shd w:val="clear" w:color="auto" w:fill="FFFFFF"/>
        </w:rPr>
        <w:t xml:space="preserve">По заявлению родителей (законных представителей) детей учредитель общеобразовательной организации вправе разрешить приём детей в учреждение на </w:t>
      </w:r>
      <w:proofErr w:type="gramStart"/>
      <w:r w:rsidRPr="0035218B">
        <w:rPr>
          <w:rFonts w:ascii="Times New Roman" w:eastAsia="Times New Roman" w:hAnsi="Times New Roman" w:cs="Times New Roman"/>
          <w:color w:val="212529"/>
          <w:sz w:val="28"/>
          <w:szCs w:val="28"/>
          <w:shd w:val="clear" w:color="auto" w:fill="FFFFFF"/>
        </w:rPr>
        <w:t>обучение по</w:t>
      </w:r>
      <w:proofErr w:type="gramEnd"/>
      <w:r w:rsidRPr="0035218B">
        <w:rPr>
          <w:rFonts w:ascii="Times New Roman" w:eastAsia="Times New Roman" w:hAnsi="Times New Roman" w:cs="Times New Roman"/>
          <w:color w:val="212529"/>
          <w:sz w:val="28"/>
          <w:szCs w:val="28"/>
          <w:shd w:val="clear" w:color="auto" w:fill="FFFFFF"/>
        </w:rPr>
        <w:t xml:space="preserve"> образовательным программам начального общего образования в более раннем или более позднем возрасте.</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212529"/>
          <w:sz w:val="28"/>
          <w:szCs w:val="28"/>
          <w:shd w:val="clear" w:color="auto" w:fill="FFFFFF"/>
        </w:rPr>
        <w:t>Прием документов осуществляется на основании </w:t>
      </w:r>
      <w:hyperlink r:id="rId5" w:history="1">
        <w:r w:rsidRPr="0035218B">
          <w:rPr>
            <w:rFonts w:ascii="Times New Roman" w:eastAsia="Times New Roman" w:hAnsi="Times New Roman" w:cs="Times New Roman"/>
            <w:color w:val="34514C"/>
            <w:sz w:val="28"/>
          </w:rPr>
          <w:t xml:space="preserve">Порядка приема на обучение по </w:t>
        </w:r>
        <w:proofErr w:type="gramStart"/>
        <w:r w:rsidRPr="0035218B">
          <w:rPr>
            <w:rFonts w:ascii="Times New Roman" w:eastAsia="Times New Roman" w:hAnsi="Times New Roman" w:cs="Times New Roman"/>
            <w:color w:val="34514C"/>
            <w:sz w:val="28"/>
          </w:rPr>
          <w:t>образовательным</w:t>
        </w:r>
        <w:proofErr w:type="gramEnd"/>
        <w:r w:rsidRPr="0035218B">
          <w:rPr>
            <w:rFonts w:ascii="Times New Roman" w:eastAsia="Times New Roman" w:hAnsi="Times New Roman" w:cs="Times New Roman"/>
            <w:color w:val="34514C"/>
            <w:sz w:val="28"/>
          </w:rPr>
          <w:t xml:space="preserve"> программа начального общего, основного общего и среднего общего образования</w:t>
        </w:r>
      </w:hyperlink>
      <w:r w:rsidRPr="0035218B">
        <w:rPr>
          <w:rFonts w:ascii="Times New Roman" w:eastAsia="Times New Roman" w:hAnsi="Times New Roman" w:cs="Times New Roman"/>
          <w:color w:val="212529"/>
          <w:sz w:val="28"/>
          <w:szCs w:val="28"/>
          <w:shd w:val="clear" w:color="auto" w:fill="FFFFFF"/>
        </w:rPr>
        <w:t>.</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b/>
          <w:bCs/>
          <w:color w:val="212529"/>
          <w:sz w:val="28"/>
        </w:rPr>
        <w:t>Приём документов о зачислении детей в первый класс осуществляется в два этапа:</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212529"/>
          <w:sz w:val="28"/>
          <w:szCs w:val="28"/>
          <w:shd w:val="clear" w:color="auto" w:fill="FFFFFF"/>
        </w:rPr>
        <w:t>- прием заявлений от родителей детей, проживающих на </w:t>
      </w:r>
      <w:hyperlink r:id="rId6" w:tgtFrame="_blank" w:history="1">
        <w:r w:rsidRPr="0035218B">
          <w:rPr>
            <w:rFonts w:ascii="Times New Roman" w:eastAsia="Times New Roman" w:hAnsi="Times New Roman" w:cs="Times New Roman"/>
            <w:color w:val="34514C"/>
            <w:sz w:val="28"/>
          </w:rPr>
          <w:t>закрепленной территории</w:t>
        </w:r>
      </w:hyperlink>
      <w:r w:rsidRPr="0035218B">
        <w:rPr>
          <w:rFonts w:ascii="Times New Roman" w:eastAsia="Times New Roman" w:hAnsi="Times New Roman" w:cs="Times New Roman"/>
          <w:color w:val="212529"/>
          <w:sz w:val="28"/>
          <w:szCs w:val="28"/>
          <w:shd w:val="clear" w:color="auto" w:fill="FFFFFF"/>
        </w:rPr>
        <w:t xml:space="preserve">, а также </w:t>
      </w:r>
      <w:proofErr w:type="gramStart"/>
      <w:r w:rsidRPr="0035218B">
        <w:rPr>
          <w:rFonts w:ascii="Times New Roman" w:eastAsia="Times New Roman" w:hAnsi="Times New Roman" w:cs="Times New Roman"/>
          <w:color w:val="212529"/>
          <w:sz w:val="28"/>
          <w:szCs w:val="28"/>
          <w:shd w:val="clear" w:color="auto" w:fill="FFFFFF"/>
        </w:rPr>
        <w:t>льготников, обладающих преимущественным/первоочередным правом на зачисление в школу начинается</w:t>
      </w:r>
      <w:proofErr w:type="gramEnd"/>
      <w:r w:rsidRPr="0035218B">
        <w:rPr>
          <w:rFonts w:ascii="Times New Roman" w:eastAsia="Times New Roman" w:hAnsi="Times New Roman" w:cs="Times New Roman"/>
          <w:color w:val="212529"/>
          <w:sz w:val="28"/>
          <w:szCs w:val="28"/>
          <w:shd w:val="clear" w:color="auto" w:fill="FFFFFF"/>
        </w:rPr>
        <w:t> </w:t>
      </w:r>
      <w:r w:rsidRPr="0035218B">
        <w:rPr>
          <w:rFonts w:ascii="Times New Roman" w:eastAsia="Times New Roman" w:hAnsi="Times New Roman" w:cs="Times New Roman"/>
          <w:b/>
          <w:bCs/>
          <w:color w:val="212529"/>
          <w:sz w:val="28"/>
        </w:rPr>
        <w:t>с 01 апреля и завершается 30 июня текущего года;</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212529"/>
          <w:sz w:val="28"/>
          <w:szCs w:val="28"/>
          <w:shd w:val="clear" w:color="auto" w:fill="FFFFFF"/>
        </w:rPr>
        <w:t>- прием заявлений в первый класс детей, не зарегистрированных на закрепленной территории, </w:t>
      </w:r>
      <w:r w:rsidRPr="0035218B">
        <w:rPr>
          <w:rFonts w:ascii="Times New Roman" w:eastAsia="Times New Roman" w:hAnsi="Times New Roman" w:cs="Times New Roman"/>
          <w:b/>
          <w:bCs/>
          <w:color w:val="212529"/>
          <w:sz w:val="28"/>
        </w:rPr>
        <w:t>начинается 06 июля текущего года до момента заполнения свободных мест, но не позднее 5 сентября текущего года.</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212529"/>
          <w:sz w:val="28"/>
          <w:szCs w:val="28"/>
          <w:shd w:val="clear" w:color="auto" w:fill="FFFFFF"/>
        </w:rPr>
        <w:t>Проживающие в одной семье и имеющие общее место жительства дети имеют право преимущественного приема на обучение.</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000000"/>
          <w:sz w:val="28"/>
          <w:szCs w:val="28"/>
        </w:rPr>
        <w:t>Льготами по зачислению ребенка в 1 класс обладают дети с первоочередным, преимущественным или внеочередным правом зачисления.</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b/>
          <w:bCs/>
          <w:i/>
          <w:iCs/>
          <w:color w:val="000000"/>
          <w:sz w:val="28"/>
        </w:rPr>
        <w:t>Первоочередным правом</w:t>
      </w:r>
      <w:r w:rsidRPr="0035218B">
        <w:rPr>
          <w:rFonts w:ascii="Times New Roman" w:eastAsia="Times New Roman" w:hAnsi="Times New Roman" w:cs="Times New Roman"/>
          <w:color w:val="000000"/>
          <w:sz w:val="28"/>
          <w:szCs w:val="28"/>
        </w:rPr>
        <w:t> зачисления обладают дети:</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000000"/>
          <w:sz w:val="28"/>
          <w:szCs w:val="28"/>
        </w:rPr>
        <w:t>-сотрудников полиции (в том числе погибших и уволенных по состоянию здоровья);</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000000"/>
          <w:sz w:val="28"/>
          <w:szCs w:val="28"/>
        </w:rPr>
        <w:t>- находящиеся на иждивении сотрудника полиции;</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000000"/>
          <w:sz w:val="28"/>
          <w:szCs w:val="28"/>
        </w:rPr>
        <w:t>-сотрудников ОВД;</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000000"/>
          <w:sz w:val="28"/>
          <w:szCs w:val="28"/>
        </w:rPr>
        <w:t>-сотрудников ФСИН, МЧС, ГНК, ФТС (в том числе погибших);</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000000"/>
          <w:sz w:val="28"/>
          <w:szCs w:val="28"/>
        </w:rPr>
        <w:t>-военнослужащих по месту проживания семей.</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000000"/>
          <w:sz w:val="28"/>
          <w:szCs w:val="28"/>
        </w:rPr>
        <w:t> </w:t>
      </w:r>
      <w:r w:rsidRPr="0035218B">
        <w:rPr>
          <w:rFonts w:ascii="Times New Roman" w:eastAsia="Times New Roman" w:hAnsi="Times New Roman" w:cs="Times New Roman"/>
          <w:b/>
          <w:bCs/>
          <w:i/>
          <w:iCs/>
          <w:color w:val="000000"/>
          <w:sz w:val="28"/>
        </w:rPr>
        <w:t>Преимущественное право</w:t>
      </w:r>
      <w:r w:rsidRPr="0035218B">
        <w:rPr>
          <w:rFonts w:ascii="Times New Roman" w:eastAsia="Times New Roman" w:hAnsi="Times New Roman" w:cs="Times New Roman"/>
          <w:color w:val="000000"/>
          <w:sz w:val="28"/>
          <w:szCs w:val="28"/>
        </w:rPr>
        <w:t xml:space="preserve"> имеют дети, чьи братья/сестры уже посещают эту школу. Льготой могут воспользоваться как полнородные, так и </w:t>
      </w:r>
      <w:proofErr w:type="spellStart"/>
      <w:r w:rsidRPr="0035218B">
        <w:rPr>
          <w:rFonts w:ascii="Times New Roman" w:eastAsia="Times New Roman" w:hAnsi="Times New Roman" w:cs="Times New Roman"/>
          <w:color w:val="000000"/>
          <w:sz w:val="28"/>
          <w:szCs w:val="28"/>
        </w:rPr>
        <w:t>неполнородные</w:t>
      </w:r>
      <w:proofErr w:type="spellEnd"/>
      <w:r w:rsidRPr="0035218B">
        <w:rPr>
          <w:rFonts w:ascii="Times New Roman" w:eastAsia="Times New Roman" w:hAnsi="Times New Roman" w:cs="Times New Roman"/>
          <w:color w:val="000000"/>
          <w:sz w:val="28"/>
          <w:szCs w:val="28"/>
        </w:rPr>
        <w:t xml:space="preserve"> братья и сестры.</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b/>
          <w:bCs/>
          <w:i/>
          <w:iCs/>
          <w:color w:val="000000"/>
          <w:sz w:val="28"/>
        </w:rPr>
        <w:lastRenderedPageBreak/>
        <w:t>Внеочередным правом</w:t>
      </w:r>
      <w:r w:rsidRPr="0035218B">
        <w:rPr>
          <w:rFonts w:ascii="Times New Roman" w:eastAsia="Times New Roman" w:hAnsi="Times New Roman" w:cs="Times New Roman"/>
          <w:color w:val="000000"/>
          <w:sz w:val="28"/>
          <w:szCs w:val="28"/>
        </w:rPr>
        <w:t xml:space="preserve"> обладают дети прокуроров, судей и следователей, </w:t>
      </w:r>
      <w:proofErr w:type="gramStart"/>
      <w:r w:rsidRPr="0035218B">
        <w:rPr>
          <w:rFonts w:ascii="Times New Roman" w:eastAsia="Times New Roman" w:hAnsi="Times New Roman" w:cs="Times New Roman"/>
          <w:color w:val="000000"/>
          <w:sz w:val="28"/>
          <w:szCs w:val="28"/>
        </w:rPr>
        <w:t>которое</w:t>
      </w:r>
      <w:proofErr w:type="gramEnd"/>
      <w:r w:rsidRPr="0035218B">
        <w:rPr>
          <w:rFonts w:ascii="Times New Roman" w:eastAsia="Times New Roman" w:hAnsi="Times New Roman" w:cs="Times New Roman"/>
          <w:color w:val="000000"/>
          <w:sz w:val="28"/>
          <w:szCs w:val="28"/>
        </w:rPr>
        <w:t xml:space="preserve"> распространяется только на школы с интернатами. Дети с льготами имеют первоочередное право зачисления в школу только по месту жительства.</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proofErr w:type="gramStart"/>
      <w:r w:rsidRPr="0035218B">
        <w:rPr>
          <w:rFonts w:ascii="Times New Roman" w:eastAsia="Times New Roman" w:hAnsi="Times New Roman" w:cs="Times New Roman"/>
          <w:b/>
          <w:bCs/>
          <w:i/>
          <w:iCs/>
          <w:color w:val="000000"/>
          <w:sz w:val="28"/>
        </w:rPr>
        <w:t>Во внеочередном порядке</w:t>
      </w:r>
      <w:r w:rsidRPr="0035218B">
        <w:rPr>
          <w:rFonts w:ascii="Times New Roman" w:eastAsia="Times New Roman" w:hAnsi="Times New Roman" w:cs="Times New Roman"/>
          <w:color w:val="000000"/>
          <w:sz w:val="28"/>
          <w:szCs w:val="28"/>
        </w:rPr>
        <w:t> предоставляются места в государственных и муниципальных общеобразовательных учреждениях детям военнослужащих, детям граждан, пребывавших     в добровольческих формированиях, и детям сотрудников войск национальной гвардии,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w:t>
      </w:r>
      <w:proofErr w:type="gramEnd"/>
      <w:r w:rsidRPr="0035218B">
        <w:rPr>
          <w:rFonts w:ascii="Times New Roman" w:eastAsia="Times New Roman" w:hAnsi="Times New Roman" w:cs="Times New Roman"/>
          <w:color w:val="000000"/>
          <w:sz w:val="28"/>
          <w:szCs w:val="28"/>
        </w:rPr>
        <w:t xml:space="preserve"> (удочеренным)  или находящимся  под опекой или попечительством в семье, включая приемную семью, либо в случаях, предусмотренных законами субъектов РФ, патронатную семью.</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000000"/>
          <w:sz w:val="28"/>
          <w:szCs w:val="28"/>
        </w:rPr>
        <w:t>При отсутствии свободных мест по прописке в школе родителям необходимо обратиться в орган, осуществляющий управление в сфере образования муниципального района и городского округа, для устройства ребенка в другую образовательную организацию.</w:t>
      </w:r>
      <w:r w:rsidRPr="0035218B">
        <w:rPr>
          <w:rFonts w:ascii="Times New Roman" w:eastAsia="Times New Roman" w:hAnsi="Times New Roman" w:cs="Times New Roman"/>
          <w:color w:val="000000"/>
          <w:sz w:val="20"/>
          <w:szCs w:val="20"/>
        </w:rPr>
        <w:t>_</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b/>
          <w:bCs/>
          <w:color w:val="212529"/>
          <w:sz w:val="28"/>
        </w:rPr>
        <w:t>Дети с льготами имеют первоочередное право зачисления в школу только по месту жительства.</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b/>
          <w:bCs/>
          <w:color w:val="212529"/>
          <w:sz w:val="28"/>
        </w:rPr>
        <w:t>Заявление о приеме на обучение и документы для приема на обучение подаются одним из следующих способов:</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212529"/>
          <w:sz w:val="28"/>
          <w:szCs w:val="28"/>
          <w:shd w:val="clear" w:color="auto" w:fill="FFFFFF"/>
        </w:rPr>
        <w:t>- лично в ОУ;</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212529"/>
          <w:sz w:val="28"/>
          <w:szCs w:val="28"/>
          <w:shd w:val="clear" w:color="auto" w:fill="FFFFFF"/>
        </w:rPr>
        <w:t> - по почте с заказным письмом с уведомлением о вручении;</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212529"/>
          <w:sz w:val="28"/>
          <w:szCs w:val="28"/>
          <w:shd w:val="clear" w:color="auto" w:fill="FFFFFF"/>
        </w:rPr>
        <w:t>- через региональную информационную систему, интегрированную с ЕПГУ;</w:t>
      </w:r>
    </w:p>
    <w:p w:rsidR="00CE4D4F" w:rsidRPr="00CE4D4F"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212529"/>
          <w:sz w:val="28"/>
          <w:szCs w:val="28"/>
          <w:shd w:val="clear" w:color="auto" w:fill="FFFFFF"/>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РФ, созданными органами государственной власти субъектов РФ.</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b/>
          <w:bCs/>
          <w:color w:val="212529"/>
          <w:sz w:val="28"/>
        </w:rPr>
        <w:t>ПРИЕМ ДЕТЕЙ В ШКОЛУ ОСУЩЕСТВЛЯЕТСЯ ПО </w:t>
      </w:r>
      <w:hyperlink r:id="rId7" w:history="1">
        <w:r w:rsidRPr="0035218B">
          <w:rPr>
            <w:rFonts w:ascii="Times New Roman" w:eastAsia="Times New Roman" w:hAnsi="Times New Roman" w:cs="Times New Roman"/>
            <w:b/>
            <w:bCs/>
            <w:color w:val="34514C"/>
            <w:sz w:val="28"/>
          </w:rPr>
          <w:t>ЛИЧНОМУ ЗАЯВЛЕНИЮ РОДИТЕЛЕЙ</w:t>
        </w:r>
      </w:hyperlink>
      <w:r w:rsidRPr="0035218B">
        <w:rPr>
          <w:rFonts w:ascii="Times New Roman" w:eastAsia="Times New Roman" w:hAnsi="Times New Roman" w:cs="Times New Roman"/>
          <w:b/>
          <w:bCs/>
          <w:color w:val="212529"/>
          <w:sz w:val="28"/>
        </w:rPr>
        <w:t> (ЗАКОННЫХ ПРЕДСТАВИТЕЛЕЙ) </w:t>
      </w:r>
      <w:r w:rsidRPr="0035218B">
        <w:rPr>
          <w:rFonts w:ascii="Times New Roman" w:eastAsia="Times New Roman" w:hAnsi="Times New Roman" w:cs="Times New Roman"/>
          <w:b/>
          <w:bCs/>
          <w:i/>
          <w:iCs/>
          <w:color w:val="212529"/>
          <w:sz w:val="28"/>
        </w:rPr>
        <w:t xml:space="preserve">с 01.04.2025 года НА БАЗЕ  </w:t>
      </w:r>
      <w:r>
        <w:rPr>
          <w:rFonts w:ascii="Times New Roman" w:eastAsia="Times New Roman" w:hAnsi="Times New Roman" w:cs="Times New Roman"/>
          <w:b/>
          <w:bCs/>
          <w:i/>
          <w:iCs/>
          <w:color w:val="212529"/>
          <w:sz w:val="28"/>
        </w:rPr>
        <w:t>М</w:t>
      </w:r>
      <w:r w:rsidRPr="0035218B">
        <w:rPr>
          <w:rFonts w:ascii="Times New Roman" w:eastAsia="Times New Roman" w:hAnsi="Times New Roman" w:cs="Times New Roman"/>
          <w:b/>
          <w:bCs/>
          <w:i/>
          <w:iCs/>
          <w:color w:val="212529"/>
          <w:sz w:val="28"/>
        </w:rPr>
        <w:t xml:space="preserve">БОУ «СОШ </w:t>
      </w:r>
      <w:r>
        <w:rPr>
          <w:rFonts w:ascii="Times New Roman" w:eastAsia="Times New Roman" w:hAnsi="Times New Roman" w:cs="Times New Roman"/>
          <w:b/>
          <w:bCs/>
          <w:i/>
          <w:iCs/>
          <w:color w:val="212529"/>
          <w:sz w:val="28"/>
        </w:rPr>
        <w:t>№2</w:t>
      </w:r>
      <w:r w:rsidRPr="0035218B">
        <w:rPr>
          <w:rFonts w:ascii="Times New Roman" w:eastAsia="Times New Roman" w:hAnsi="Times New Roman" w:cs="Times New Roman"/>
          <w:b/>
          <w:bCs/>
          <w:i/>
          <w:iCs/>
          <w:color w:val="212529"/>
          <w:sz w:val="28"/>
        </w:rPr>
        <w:t xml:space="preserve"> </w:t>
      </w:r>
      <w:r>
        <w:rPr>
          <w:rFonts w:ascii="Times New Roman" w:eastAsia="Times New Roman" w:hAnsi="Times New Roman" w:cs="Times New Roman"/>
          <w:b/>
          <w:bCs/>
          <w:i/>
          <w:iCs/>
          <w:color w:val="212529"/>
          <w:sz w:val="28"/>
        </w:rPr>
        <w:t>г</w:t>
      </w:r>
      <w:proofErr w:type="gramStart"/>
      <w:r>
        <w:rPr>
          <w:rFonts w:ascii="Times New Roman" w:eastAsia="Times New Roman" w:hAnsi="Times New Roman" w:cs="Times New Roman"/>
          <w:b/>
          <w:bCs/>
          <w:i/>
          <w:iCs/>
          <w:color w:val="212529"/>
          <w:sz w:val="28"/>
        </w:rPr>
        <w:t>.С</w:t>
      </w:r>
      <w:proofErr w:type="gramEnd"/>
      <w:r>
        <w:rPr>
          <w:rFonts w:ascii="Times New Roman" w:eastAsia="Times New Roman" w:hAnsi="Times New Roman" w:cs="Times New Roman"/>
          <w:b/>
          <w:bCs/>
          <w:i/>
          <w:iCs/>
          <w:color w:val="212529"/>
          <w:sz w:val="28"/>
        </w:rPr>
        <w:t xml:space="preserve">троитель </w:t>
      </w:r>
      <w:proofErr w:type="spellStart"/>
      <w:r>
        <w:rPr>
          <w:rFonts w:ascii="Times New Roman" w:eastAsia="Times New Roman" w:hAnsi="Times New Roman" w:cs="Times New Roman"/>
          <w:b/>
          <w:bCs/>
          <w:i/>
          <w:iCs/>
          <w:color w:val="212529"/>
          <w:sz w:val="28"/>
        </w:rPr>
        <w:t>Яковлевского</w:t>
      </w:r>
      <w:proofErr w:type="spellEnd"/>
      <w:r>
        <w:rPr>
          <w:rFonts w:ascii="Times New Roman" w:eastAsia="Times New Roman" w:hAnsi="Times New Roman" w:cs="Times New Roman"/>
          <w:b/>
          <w:bCs/>
          <w:i/>
          <w:iCs/>
          <w:color w:val="212529"/>
          <w:sz w:val="28"/>
        </w:rPr>
        <w:t xml:space="preserve"> муниципального округа</w:t>
      </w:r>
      <w:r w:rsidRPr="0035218B">
        <w:rPr>
          <w:rFonts w:ascii="Times New Roman" w:eastAsia="Times New Roman" w:hAnsi="Times New Roman" w:cs="Times New Roman"/>
          <w:b/>
          <w:bCs/>
          <w:i/>
          <w:iCs/>
          <w:color w:val="212529"/>
          <w:sz w:val="28"/>
        </w:rPr>
        <w:t xml:space="preserve">» (ул. </w:t>
      </w:r>
      <w:r>
        <w:rPr>
          <w:rFonts w:ascii="Times New Roman" w:eastAsia="Times New Roman" w:hAnsi="Times New Roman" w:cs="Times New Roman"/>
          <w:b/>
          <w:bCs/>
          <w:i/>
          <w:iCs/>
          <w:color w:val="212529"/>
          <w:sz w:val="28"/>
        </w:rPr>
        <w:t>Ленина</w:t>
      </w:r>
      <w:r w:rsidRPr="0035218B">
        <w:rPr>
          <w:rFonts w:ascii="Times New Roman" w:eastAsia="Times New Roman" w:hAnsi="Times New Roman" w:cs="Times New Roman"/>
          <w:b/>
          <w:bCs/>
          <w:i/>
          <w:iCs/>
          <w:color w:val="212529"/>
          <w:sz w:val="28"/>
        </w:rPr>
        <w:t xml:space="preserve">, </w:t>
      </w:r>
      <w:r>
        <w:rPr>
          <w:rFonts w:ascii="Times New Roman" w:eastAsia="Times New Roman" w:hAnsi="Times New Roman" w:cs="Times New Roman"/>
          <w:b/>
          <w:bCs/>
          <w:i/>
          <w:iCs/>
          <w:color w:val="212529"/>
          <w:sz w:val="28"/>
        </w:rPr>
        <w:t>24</w:t>
      </w:r>
      <w:r w:rsidRPr="0035218B">
        <w:rPr>
          <w:rFonts w:ascii="Times New Roman" w:eastAsia="Times New Roman" w:hAnsi="Times New Roman" w:cs="Times New Roman"/>
          <w:b/>
          <w:bCs/>
          <w:i/>
          <w:iCs/>
          <w:color w:val="212529"/>
          <w:sz w:val="28"/>
        </w:rPr>
        <w:t>) по графику:</w:t>
      </w:r>
    </w:p>
    <w:tbl>
      <w:tblPr>
        <w:tblW w:w="0" w:type="auto"/>
        <w:shd w:val="clear" w:color="auto" w:fill="FFFFFF"/>
        <w:tblCellMar>
          <w:top w:w="15" w:type="dxa"/>
          <w:left w:w="15" w:type="dxa"/>
          <w:bottom w:w="15" w:type="dxa"/>
          <w:right w:w="15" w:type="dxa"/>
        </w:tblCellMar>
        <w:tblLook w:val="04A0"/>
      </w:tblPr>
      <w:tblGrid>
        <w:gridCol w:w="2010"/>
        <w:gridCol w:w="2925"/>
        <w:gridCol w:w="3555"/>
      </w:tblGrid>
      <w:tr w:rsidR="0035218B" w:rsidRPr="0035218B" w:rsidTr="0035218B">
        <w:tc>
          <w:tcPr>
            <w:tcW w:w="201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5218B" w:rsidRPr="0035218B" w:rsidRDefault="0035218B" w:rsidP="0035218B">
            <w:pPr>
              <w:spacing w:before="90" w:after="210" w:line="240" w:lineRule="auto"/>
              <w:jc w:val="center"/>
              <w:rPr>
                <w:rFonts w:ascii="Montserrat" w:eastAsia="Times New Roman" w:hAnsi="Montserrat" w:cs="Times New Roman"/>
                <w:color w:val="000000"/>
                <w:sz w:val="24"/>
                <w:szCs w:val="24"/>
              </w:rPr>
            </w:pPr>
            <w:r w:rsidRPr="0035218B">
              <w:rPr>
                <w:rFonts w:ascii="Times New Roman" w:eastAsia="Times New Roman" w:hAnsi="Times New Roman" w:cs="Times New Roman"/>
                <w:b/>
                <w:bCs/>
                <w:color w:val="212529"/>
                <w:sz w:val="32"/>
              </w:rPr>
              <w:t>День недели</w:t>
            </w:r>
          </w:p>
        </w:tc>
        <w:tc>
          <w:tcPr>
            <w:tcW w:w="2925" w:type="dxa"/>
            <w:tcBorders>
              <w:top w:val="single" w:sz="6" w:space="0" w:color="000000"/>
              <w:left w:val="nil"/>
              <w:bottom w:val="single" w:sz="6" w:space="0" w:color="000000"/>
              <w:right w:val="single" w:sz="6" w:space="0" w:color="000000"/>
            </w:tcBorders>
            <w:shd w:val="clear" w:color="auto" w:fill="FFFFFF"/>
            <w:vAlign w:val="center"/>
            <w:hideMark/>
          </w:tcPr>
          <w:p w:rsidR="0035218B" w:rsidRPr="0035218B" w:rsidRDefault="0035218B" w:rsidP="0035218B">
            <w:pPr>
              <w:spacing w:before="90" w:after="210" w:line="240" w:lineRule="auto"/>
              <w:jc w:val="center"/>
              <w:rPr>
                <w:rFonts w:ascii="Montserrat" w:eastAsia="Times New Roman" w:hAnsi="Montserrat" w:cs="Times New Roman"/>
                <w:color w:val="000000"/>
                <w:sz w:val="24"/>
                <w:szCs w:val="24"/>
              </w:rPr>
            </w:pPr>
            <w:r w:rsidRPr="0035218B">
              <w:rPr>
                <w:rFonts w:ascii="Times New Roman" w:eastAsia="Times New Roman" w:hAnsi="Times New Roman" w:cs="Times New Roman"/>
                <w:b/>
                <w:bCs/>
                <w:color w:val="212529"/>
                <w:sz w:val="32"/>
              </w:rPr>
              <w:t>Время приема</w:t>
            </w:r>
          </w:p>
        </w:tc>
        <w:tc>
          <w:tcPr>
            <w:tcW w:w="3555" w:type="dxa"/>
            <w:tcBorders>
              <w:top w:val="single" w:sz="6" w:space="0" w:color="000000"/>
              <w:left w:val="nil"/>
              <w:bottom w:val="single" w:sz="6" w:space="0" w:color="000000"/>
              <w:right w:val="single" w:sz="6" w:space="0" w:color="000000"/>
            </w:tcBorders>
            <w:shd w:val="clear" w:color="auto" w:fill="FFFFFF"/>
            <w:vAlign w:val="center"/>
            <w:hideMark/>
          </w:tcPr>
          <w:p w:rsidR="0035218B" w:rsidRPr="0035218B" w:rsidRDefault="0035218B" w:rsidP="0035218B">
            <w:pPr>
              <w:spacing w:before="90" w:after="210" w:line="240" w:lineRule="auto"/>
              <w:jc w:val="center"/>
              <w:rPr>
                <w:rFonts w:ascii="Montserrat" w:eastAsia="Times New Roman" w:hAnsi="Montserrat" w:cs="Times New Roman"/>
                <w:color w:val="000000"/>
                <w:sz w:val="24"/>
                <w:szCs w:val="24"/>
              </w:rPr>
            </w:pPr>
            <w:r w:rsidRPr="0035218B">
              <w:rPr>
                <w:rFonts w:ascii="Times New Roman" w:eastAsia="Times New Roman" w:hAnsi="Times New Roman" w:cs="Times New Roman"/>
                <w:b/>
                <w:bCs/>
                <w:color w:val="212529"/>
                <w:sz w:val="32"/>
              </w:rPr>
              <w:t>Место</w:t>
            </w:r>
          </w:p>
        </w:tc>
      </w:tr>
      <w:tr w:rsidR="0035218B" w:rsidRPr="0035218B" w:rsidTr="00CE4D4F">
        <w:trPr>
          <w:trHeight w:val="444"/>
        </w:trPr>
        <w:tc>
          <w:tcPr>
            <w:tcW w:w="2010" w:type="dxa"/>
            <w:tcBorders>
              <w:top w:val="nil"/>
              <w:left w:val="single" w:sz="6" w:space="0" w:color="000000"/>
              <w:bottom w:val="single" w:sz="6" w:space="0" w:color="000000"/>
              <w:right w:val="single" w:sz="6" w:space="0" w:color="000000"/>
            </w:tcBorders>
            <w:shd w:val="clear" w:color="auto" w:fill="FFFFFF"/>
            <w:vAlign w:val="center"/>
            <w:hideMark/>
          </w:tcPr>
          <w:p w:rsidR="0035218B" w:rsidRPr="0035218B" w:rsidRDefault="0035218B" w:rsidP="0035218B">
            <w:pPr>
              <w:spacing w:before="90" w:after="210" w:line="240" w:lineRule="auto"/>
              <w:jc w:val="center"/>
              <w:rPr>
                <w:rFonts w:ascii="Montserrat" w:eastAsia="Times New Roman" w:hAnsi="Montserrat" w:cs="Times New Roman"/>
                <w:color w:val="000000"/>
                <w:sz w:val="24"/>
                <w:szCs w:val="24"/>
              </w:rPr>
            </w:pPr>
            <w:r>
              <w:rPr>
                <w:rFonts w:ascii="Times New Roman" w:eastAsia="Times New Roman" w:hAnsi="Times New Roman" w:cs="Times New Roman"/>
                <w:b/>
                <w:bCs/>
                <w:color w:val="212529"/>
                <w:sz w:val="32"/>
              </w:rPr>
              <w:t>среда</w:t>
            </w:r>
          </w:p>
        </w:tc>
        <w:tc>
          <w:tcPr>
            <w:tcW w:w="2925" w:type="dxa"/>
            <w:tcBorders>
              <w:top w:val="nil"/>
              <w:left w:val="nil"/>
              <w:bottom w:val="single" w:sz="6" w:space="0" w:color="000000"/>
              <w:right w:val="single" w:sz="6" w:space="0" w:color="000000"/>
            </w:tcBorders>
            <w:shd w:val="clear" w:color="auto" w:fill="FFFFFF"/>
            <w:vAlign w:val="center"/>
            <w:hideMark/>
          </w:tcPr>
          <w:p w:rsidR="0035218B" w:rsidRPr="0035218B" w:rsidRDefault="0035218B" w:rsidP="0035218B">
            <w:pPr>
              <w:spacing w:before="90" w:after="210" w:line="240" w:lineRule="auto"/>
              <w:jc w:val="center"/>
              <w:rPr>
                <w:rFonts w:ascii="Montserrat" w:eastAsia="Times New Roman" w:hAnsi="Montserrat" w:cs="Times New Roman"/>
                <w:color w:val="000000"/>
                <w:sz w:val="24"/>
                <w:szCs w:val="24"/>
              </w:rPr>
            </w:pPr>
            <w:r w:rsidRPr="0035218B">
              <w:rPr>
                <w:rFonts w:ascii="Times New Roman" w:eastAsia="Times New Roman" w:hAnsi="Times New Roman" w:cs="Times New Roman"/>
                <w:b/>
                <w:bCs/>
                <w:color w:val="212529"/>
                <w:sz w:val="32"/>
              </w:rPr>
              <w:t>13.00</w:t>
            </w:r>
            <w:r>
              <w:rPr>
                <w:rFonts w:ascii="Times New Roman" w:eastAsia="Times New Roman" w:hAnsi="Times New Roman" w:cs="Times New Roman"/>
                <w:b/>
                <w:bCs/>
                <w:color w:val="212529"/>
                <w:sz w:val="32"/>
              </w:rPr>
              <w:t>-16.00</w:t>
            </w:r>
          </w:p>
        </w:tc>
        <w:tc>
          <w:tcPr>
            <w:tcW w:w="3555" w:type="dxa"/>
            <w:tcBorders>
              <w:top w:val="nil"/>
              <w:left w:val="nil"/>
              <w:bottom w:val="single" w:sz="6" w:space="0" w:color="000000"/>
              <w:right w:val="single" w:sz="6" w:space="0" w:color="000000"/>
            </w:tcBorders>
            <w:shd w:val="clear" w:color="auto" w:fill="FFFFFF"/>
            <w:vAlign w:val="center"/>
            <w:hideMark/>
          </w:tcPr>
          <w:p w:rsidR="0035218B" w:rsidRPr="0035218B" w:rsidRDefault="0035218B" w:rsidP="0035218B">
            <w:pPr>
              <w:spacing w:before="90" w:after="210" w:line="240" w:lineRule="auto"/>
              <w:jc w:val="center"/>
              <w:rPr>
                <w:rFonts w:ascii="Montserrat" w:eastAsia="Times New Roman" w:hAnsi="Montserrat" w:cs="Times New Roman"/>
                <w:color w:val="000000"/>
                <w:sz w:val="24"/>
                <w:szCs w:val="24"/>
              </w:rPr>
            </w:pPr>
            <w:r>
              <w:rPr>
                <w:rFonts w:ascii="Times New Roman" w:eastAsia="Times New Roman" w:hAnsi="Times New Roman" w:cs="Times New Roman"/>
                <w:b/>
                <w:bCs/>
                <w:color w:val="212529"/>
                <w:sz w:val="32"/>
              </w:rPr>
              <w:t>приемная</w:t>
            </w:r>
          </w:p>
        </w:tc>
      </w:tr>
      <w:tr w:rsidR="0035218B" w:rsidRPr="0035218B" w:rsidTr="0035218B">
        <w:tc>
          <w:tcPr>
            <w:tcW w:w="2010" w:type="dxa"/>
            <w:tcBorders>
              <w:top w:val="nil"/>
              <w:left w:val="single" w:sz="6" w:space="0" w:color="000000"/>
              <w:bottom w:val="single" w:sz="6" w:space="0" w:color="000000"/>
              <w:right w:val="single" w:sz="6" w:space="0" w:color="000000"/>
            </w:tcBorders>
            <w:shd w:val="clear" w:color="auto" w:fill="FFFFFF"/>
            <w:vAlign w:val="center"/>
            <w:hideMark/>
          </w:tcPr>
          <w:p w:rsidR="0035218B" w:rsidRPr="0035218B" w:rsidRDefault="0035218B" w:rsidP="0035218B">
            <w:pPr>
              <w:spacing w:before="90" w:after="210" w:line="240" w:lineRule="auto"/>
              <w:jc w:val="center"/>
              <w:rPr>
                <w:rFonts w:ascii="Montserrat" w:eastAsia="Times New Roman" w:hAnsi="Montserrat" w:cs="Times New Roman"/>
                <w:color w:val="000000"/>
                <w:sz w:val="24"/>
                <w:szCs w:val="24"/>
              </w:rPr>
            </w:pPr>
            <w:r>
              <w:rPr>
                <w:rFonts w:ascii="Times New Roman" w:eastAsia="Times New Roman" w:hAnsi="Times New Roman" w:cs="Times New Roman"/>
                <w:b/>
                <w:bCs/>
                <w:color w:val="212529"/>
                <w:sz w:val="32"/>
              </w:rPr>
              <w:lastRenderedPageBreak/>
              <w:t>пятница</w:t>
            </w:r>
          </w:p>
        </w:tc>
        <w:tc>
          <w:tcPr>
            <w:tcW w:w="2925" w:type="dxa"/>
            <w:tcBorders>
              <w:top w:val="nil"/>
              <w:left w:val="nil"/>
              <w:bottom w:val="single" w:sz="6" w:space="0" w:color="000000"/>
              <w:right w:val="single" w:sz="6" w:space="0" w:color="000000"/>
            </w:tcBorders>
            <w:shd w:val="clear" w:color="auto" w:fill="FFFFFF"/>
            <w:vAlign w:val="center"/>
            <w:hideMark/>
          </w:tcPr>
          <w:p w:rsidR="0035218B" w:rsidRPr="0035218B" w:rsidRDefault="0035218B" w:rsidP="0035218B">
            <w:pPr>
              <w:spacing w:before="90" w:after="210" w:line="240" w:lineRule="auto"/>
              <w:jc w:val="center"/>
              <w:rPr>
                <w:rFonts w:ascii="Montserrat" w:eastAsia="Times New Roman" w:hAnsi="Montserrat" w:cs="Times New Roman"/>
                <w:color w:val="000000"/>
                <w:sz w:val="24"/>
                <w:szCs w:val="24"/>
              </w:rPr>
            </w:pPr>
            <w:r>
              <w:rPr>
                <w:rFonts w:ascii="Times New Roman" w:eastAsia="Times New Roman" w:hAnsi="Times New Roman" w:cs="Times New Roman"/>
                <w:b/>
                <w:bCs/>
                <w:color w:val="212529"/>
                <w:sz w:val="32"/>
              </w:rPr>
              <w:t>09</w:t>
            </w:r>
            <w:r w:rsidRPr="0035218B">
              <w:rPr>
                <w:rFonts w:ascii="Times New Roman" w:eastAsia="Times New Roman" w:hAnsi="Times New Roman" w:cs="Times New Roman"/>
                <w:b/>
                <w:bCs/>
                <w:color w:val="212529"/>
                <w:sz w:val="32"/>
              </w:rPr>
              <w:t>.00-1</w:t>
            </w:r>
            <w:r>
              <w:rPr>
                <w:rFonts w:ascii="Times New Roman" w:eastAsia="Times New Roman" w:hAnsi="Times New Roman" w:cs="Times New Roman"/>
                <w:b/>
                <w:bCs/>
                <w:color w:val="212529"/>
                <w:sz w:val="32"/>
              </w:rPr>
              <w:t>3</w:t>
            </w:r>
            <w:r w:rsidRPr="0035218B">
              <w:rPr>
                <w:rFonts w:ascii="Times New Roman" w:eastAsia="Times New Roman" w:hAnsi="Times New Roman" w:cs="Times New Roman"/>
                <w:b/>
                <w:bCs/>
                <w:color w:val="212529"/>
                <w:sz w:val="32"/>
              </w:rPr>
              <w:t>.00</w:t>
            </w:r>
          </w:p>
        </w:tc>
        <w:tc>
          <w:tcPr>
            <w:tcW w:w="3555" w:type="dxa"/>
            <w:tcBorders>
              <w:top w:val="nil"/>
              <w:left w:val="nil"/>
              <w:bottom w:val="single" w:sz="6" w:space="0" w:color="000000"/>
              <w:right w:val="single" w:sz="6" w:space="0" w:color="000000"/>
            </w:tcBorders>
            <w:shd w:val="clear" w:color="auto" w:fill="FFFFFF"/>
            <w:vAlign w:val="center"/>
            <w:hideMark/>
          </w:tcPr>
          <w:p w:rsidR="0035218B" w:rsidRPr="0035218B" w:rsidRDefault="0035218B" w:rsidP="0035218B">
            <w:pPr>
              <w:spacing w:before="90" w:after="210" w:line="240" w:lineRule="auto"/>
              <w:jc w:val="center"/>
              <w:rPr>
                <w:rFonts w:ascii="Montserrat" w:eastAsia="Times New Roman" w:hAnsi="Montserrat" w:cs="Times New Roman"/>
                <w:color w:val="000000"/>
                <w:sz w:val="24"/>
                <w:szCs w:val="24"/>
              </w:rPr>
            </w:pPr>
            <w:r>
              <w:rPr>
                <w:rFonts w:ascii="Times New Roman" w:eastAsia="Times New Roman" w:hAnsi="Times New Roman" w:cs="Times New Roman"/>
                <w:b/>
                <w:bCs/>
                <w:color w:val="212529"/>
                <w:sz w:val="32"/>
              </w:rPr>
              <w:t>приемная</w:t>
            </w:r>
          </w:p>
        </w:tc>
      </w:tr>
    </w:tbl>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212529"/>
          <w:sz w:val="28"/>
          <w:szCs w:val="28"/>
          <w:shd w:val="clear" w:color="auto" w:fill="FFFFFF"/>
        </w:rPr>
        <w:t>          </w:t>
      </w:r>
      <w:r w:rsidRPr="0035218B">
        <w:rPr>
          <w:rFonts w:ascii="Times New Roman" w:eastAsia="Times New Roman" w:hAnsi="Times New Roman" w:cs="Times New Roman"/>
          <w:b/>
          <w:bCs/>
          <w:color w:val="212529"/>
          <w:sz w:val="28"/>
        </w:rPr>
        <w:t>Обращаем внимание, что с 1 апреля 2025 года заявление вместе со скан копиями документов, отправленные по электронной почте школы, не принимаются.</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212529"/>
          <w:sz w:val="28"/>
          <w:szCs w:val="28"/>
          <w:shd w:val="clear" w:color="auto" w:fill="FFFFFF"/>
        </w:rPr>
        <w:t> Подать заявление для зачисления в 1-й класс можно через портал "</w:t>
      </w:r>
      <w:proofErr w:type="spellStart"/>
      <w:r w:rsidRPr="0035218B">
        <w:rPr>
          <w:rFonts w:ascii="Times New Roman" w:eastAsia="Times New Roman" w:hAnsi="Times New Roman" w:cs="Times New Roman"/>
          <w:color w:val="212529"/>
          <w:sz w:val="28"/>
          <w:szCs w:val="28"/>
          <w:shd w:val="clear" w:color="auto" w:fill="FFFFFF"/>
        </w:rPr>
        <w:t>Госуслуги</w:t>
      </w:r>
      <w:proofErr w:type="spellEnd"/>
      <w:r w:rsidRPr="0035218B">
        <w:rPr>
          <w:rFonts w:ascii="Times New Roman" w:eastAsia="Times New Roman" w:hAnsi="Times New Roman" w:cs="Times New Roman"/>
          <w:color w:val="212529"/>
          <w:sz w:val="28"/>
          <w:szCs w:val="28"/>
          <w:shd w:val="clear" w:color="auto" w:fill="FFFFFF"/>
        </w:rPr>
        <w:t>".</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212529"/>
          <w:sz w:val="28"/>
          <w:szCs w:val="28"/>
          <w:shd w:val="clear" w:color="auto" w:fill="FFFFFF"/>
        </w:rPr>
        <w:t>Порядок действий:</w:t>
      </w:r>
    </w:p>
    <w:p w:rsidR="0035218B" w:rsidRPr="0035218B" w:rsidRDefault="0035218B" w:rsidP="0035218B">
      <w:pPr>
        <w:numPr>
          <w:ilvl w:val="0"/>
          <w:numId w:val="1"/>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212529"/>
          <w:sz w:val="28"/>
          <w:szCs w:val="28"/>
          <w:shd w:val="clear" w:color="auto" w:fill="FFFFFF"/>
        </w:rPr>
        <w:t>Зайти на портал</w:t>
      </w:r>
    </w:p>
    <w:p w:rsidR="0035218B" w:rsidRPr="0035218B" w:rsidRDefault="0035218B" w:rsidP="0035218B">
      <w:pPr>
        <w:numPr>
          <w:ilvl w:val="0"/>
          <w:numId w:val="1"/>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212529"/>
          <w:sz w:val="28"/>
          <w:szCs w:val="28"/>
          <w:shd w:val="clear" w:color="auto" w:fill="FFFFFF"/>
        </w:rPr>
        <w:t>Набрать в поисковой строке "Запись в 1 класс"</w:t>
      </w:r>
    </w:p>
    <w:p w:rsidR="0035218B" w:rsidRPr="0035218B" w:rsidRDefault="0035218B" w:rsidP="0035218B">
      <w:pPr>
        <w:numPr>
          <w:ilvl w:val="0"/>
          <w:numId w:val="1"/>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212529"/>
          <w:sz w:val="28"/>
          <w:szCs w:val="28"/>
          <w:shd w:val="clear" w:color="auto" w:fill="FFFFFF"/>
        </w:rPr>
        <w:t>Перейти на страницу услуги "Зачисление в 1 класс следующего учебного года"</w:t>
      </w:r>
    </w:p>
    <w:p w:rsidR="0035218B" w:rsidRPr="0035218B" w:rsidRDefault="0035218B" w:rsidP="0035218B">
      <w:pPr>
        <w:numPr>
          <w:ilvl w:val="0"/>
          <w:numId w:val="1"/>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212529"/>
          <w:sz w:val="28"/>
          <w:szCs w:val="28"/>
          <w:shd w:val="clear" w:color="auto" w:fill="FFFFFF"/>
        </w:rPr>
        <w:t>Нажать кнопку "Подать заявление"</w:t>
      </w:r>
    </w:p>
    <w:p w:rsidR="0035218B" w:rsidRPr="0035218B" w:rsidRDefault="0035218B" w:rsidP="0035218B">
      <w:pPr>
        <w:numPr>
          <w:ilvl w:val="0"/>
          <w:numId w:val="1"/>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212529"/>
          <w:sz w:val="28"/>
          <w:szCs w:val="28"/>
          <w:shd w:val="clear" w:color="auto" w:fill="FFFFFF"/>
        </w:rPr>
        <w:t>Авторизоваться в системе с помощью логина и пароля</w:t>
      </w:r>
    </w:p>
    <w:p w:rsidR="0035218B" w:rsidRPr="0035218B" w:rsidRDefault="0035218B" w:rsidP="0035218B">
      <w:pPr>
        <w:numPr>
          <w:ilvl w:val="0"/>
          <w:numId w:val="1"/>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212529"/>
          <w:sz w:val="28"/>
          <w:szCs w:val="28"/>
          <w:shd w:val="clear" w:color="auto" w:fill="FFFFFF"/>
        </w:rPr>
        <w:t>Заполнить электронную форму заявления, и нажать кнопку "Отправить"</w:t>
      </w:r>
    </w:p>
    <w:p w:rsidR="0035218B" w:rsidRPr="0035218B" w:rsidRDefault="0035218B" w:rsidP="0035218B">
      <w:pPr>
        <w:numPr>
          <w:ilvl w:val="0"/>
          <w:numId w:val="1"/>
        </w:numPr>
        <w:shd w:val="clear" w:color="auto" w:fill="FFFFFF"/>
        <w:spacing w:before="100" w:beforeAutospacing="1" w:after="100" w:afterAutospacing="1"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212529"/>
          <w:sz w:val="28"/>
          <w:szCs w:val="28"/>
          <w:shd w:val="clear" w:color="auto" w:fill="FFFFFF"/>
        </w:rPr>
        <w:t>Убедиться, что заявление принято системой (изменения статусов по услуге отображаются в личном кабинете на портале и приходят на электронную почту, указанную в заявлении)</w:t>
      </w:r>
    </w:p>
    <w:p w:rsidR="0035218B" w:rsidRPr="0035218B" w:rsidRDefault="0035218B" w:rsidP="0035218B">
      <w:pPr>
        <w:numPr>
          <w:ilvl w:val="0"/>
          <w:numId w:val="1"/>
        </w:numPr>
        <w:shd w:val="clear" w:color="auto" w:fill="FFFFFF"/>
        <w:spacing w:before="100" w:beforeAutospacing="1" w:after="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212529"/>
          <w:sz w:val="28"/>
          <w:szCs w:val="28"/>
          <w:shd w:val="clear" w:color="auto" w:fill="FFFFFF"/>
        </w:rPr>
        <w:t>Дождаться решения о зачислении или об отказе. Принести в школу оригиналы документов</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b/>
          <w:bCs/>
          <w:color w:val="212529"/>
          <w:sz w:val="28"/>
        </w:rPr>
        <w:t>Родители (законные представители) предъявляют для зачисления следующие документы:</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212529"/>
          <w:sz w:val="28"/>
          <w:szCs w:val="28"/>
          <w:shd w:val="clear" w:color="auto" w:fill="FFFFFF"/>
        </w:rPr>
        <w:t>1</w:t>
      </w:r>
      <w:r w:rsidRPr="0035218B">
        <w:rPr>
          <w:rFonts w:ascii="Times New Roman" w:eastAsia="Times New Roman" w:hAnsi="Times New Roman" w:cs="Times New Roman"/>
          <w:b/>
          <w:bCs/>
          <w:color w:val="212529"/>
          <w:sz w:val="28"/>
        </w:rPr>
        <w:t>.</w:t>
      </w:r>
      <w:r w:rsidRPr="0035218B">
        <w:rPr>
          <w:rFonts w:ascii="Times New Roman" w:eastAsia="Times New Roman" w:hAnsi="Times New Roman" w:cs="Times New Roman"/>
          <w:color w:val="212529"/>
          <w:sz w:val="28"/>
          <w:szCs w:val="28"/>
          <w:shd w:val="clear" w:color="auto" w:fill="FFFFFF"/>
        </w:rPr>
        <w:t> Копию документа (оригинал), удостоверяющего личность родителя (законного представителя) ребенка.</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212529"/>
          <w:sz w:val="28"/>
          <w:szCs w:val="28"/>
          <w:shd w:val="clear" w:color="auto" w:fill="FFFFFF"/>
        </w:rPr>
        <w:t>2. Копию свидетельства о рождении ребенка (оригинал).</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212529"/>
          <w:sz w:val="28"/>
          <w:szCs w:val="28"/>
          <w:shd w:val="clear" w:color="auto" w:fill="FFFFFF"/>
        </w:rPr>
        <w:t>3. Копию документа (оригинал), подтверждающего установление опеки или попечительства (при необходимости).</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212529"/>
          <w:sz w:val="28"/>
          <w:szCs w:val="28"/>
          <w:shd w:val="clear" w:color="auto" w:fill="FFFFFF"/>
        </w:rPr>
        <w:t>4.</w:t>
      </w:r>
      <w:r w:rsidRPr="0035218B">
        <w:rPr>
          <w:rFonts w:ascii="Times New Roman" w:eastAsia="Times New Roman" w:hAnsi="Times New Roman" w:cs="Times New Roman"/>
          <w:b/>
          <w:bCs/>
          <w:color w:val="212529"/>
          <w:sz w:val="28"/>
        </w:rPr>
        <w:t> </w:t>
      </w:r>
      <w:hyperlink r:id="rId8" w:history="1">
        <w:r w:rsidRPr="0035218B">
          <w:rPr>
            <w:rFonts w:ascii="Times New Roman" w:eastAsia="Times New Roman" w:hAnsi="Times New Roman" w:cs="Times New Roman"/>
            <w:color w:val="34514C"/>
            <w:sz w:val="28"/>
          </w:rPr>
          <w:t>Копию свидетельства о регистрации ребенка (оригинал) </w:t>
        </w:r>
      </w:hyperlink>
      <w:r w:rsidRPr="0035218B">
        <w:rPr>
          <w:rFonts w:ascii="Times New Roman" w:eastAsia="Times New Roman" w:hAnsi="Times New Roman" w:cs="Times New Roman"/>
          <w:color w:val="212529"/>
          <w:sz w:val="28"/>
          <w:szCs w:val="28"/>
          <w:shd w:val="clear" w:color="auto" w:fill="FFFFFF"/>
        </w:rPr>
        <w:t>на закрепленной территории</w:t>
      </w:r>
      <w:r w:rsidRPr="0035218B">
        <w:rPr>
          <w:rFonts w:ascii="Times New Roman" w:eastAsia="Times New Roman" w:hAnsi="Times New Roman" w:cs="Times New Roman"/>
          <w:b/>
          <w:bCs/>
          <w:color w:val="212529"/>
          <w:sz w:val="28"/>
        </w:rPr>
        <w:t> </w:t>
      </w:r>
      <w:r w:rsidRPr="0035218B">
        <w:rPr>
          <w:rFonts w:ascii="Times New Roman" w:eastAsia="Times New Roman" w:hAnsi="Times New Roman" w:cs="Times New Roman"/>
          <w:color w:val="212529"/>
          <w:sz w:val="28"/>
          <w:szCs w:val="28"/>
          <w:shd w:val="clear" w:color="auto" w:fill="FFFFFF"/>
        </w:rPr>
        <w:t>(или справку о регистрации ребенка по месту жительства).</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212529"/>
          <w:sz w:val="28"/>
          <w:szCs w:val="28"/>
          <w:shd w:val="clear" w:color="auto" w:fill="FFFFFF"/>
        </w:rPr>
        <w:t xml:space="preserve">5. Копию заключения </w:t>
      </w:r>
      <w:proofErr w:type="spellStart"/>
      <w:r w:rsidRPr="0035218B">
        <w:rPr>
          <w:rFonts w:ascii="Times New Roman" w:eastAsia="Times New Roman" w:hAnsi="Times New Roman" w:cs="Times New Roman"/>
          <w:color w:val="212529"/>
          <w:sz w:val="28"/>
          <w:szCs w:val="28"/>
          <w:shd w:val="clear" w:color="auto" w:fill="FFFFFF"/>
        </w:rPr>
        <w:t>психолого-медико-педагогической</w:t>
      </w:r>
      <w:proofErr w:type="spellEnd"/>
      <w:r w:rsidRPr="0035218B">
        <w:rPr>
          <w:rFonts w:ascii="Times New Roman" w:eastAsia="Times New Roman" w:hAnsi="Times New Roman" w:cs="Times New Roman"/>
          <w:color w:val="212529"/>
          <w:sz w:val="28"/>
          <w:szCs w:val="28"/>
          <w:shd w:val="clear" w:color="auto" w:fill="FFFFFF"/>
        </w:rPr>
        <w:t xml:space="preserve"> комиссии (при наличии).</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b/>
          <w:bCs/>
          <w:color w:val="212529"/>
          <w:sz w:val="28"/>
        </w:rPr>
        <w:t>Родители (законные представители) ребенка, являющегося иностранным гражданином или лицом без гражданства и не зарегистрированного на закрепленной территории, дополнительно предъявляют:</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212529"/>
          <w:sz w:val="28"/>
          <w:szCs w:val="28"/>
          <w:shd w:val="clear" w:color="auto" w:fill="FFFFFF"/>
        </w:rPr>
        <w:lastRenderedPageBreak/>
        <w:t>1. Оригинал документа, удостоверяющего личность иностранного гражданина в Российской Федерации в соответствии со статьей 10 Федерального закона от 25 июля 2002 г</w:t>
      </w:r>
      <w:hyperlink r:id="rId9" w:history="1">
        <w:r w:rsidRPr="0035218B">
          <w:rPr>
            <w:rFonts w:ascii="Times New Roman" w:eastAsia="Times New Roman" w:hAnsi="Times New Roman" w:cs="Times New Roman"/>
            <w:color w:val="162220"/>
            <w:sz w:val="28"/>
          </w:rPr>
          <w:t>. № 115-ФЗ «О правовом положении иностранных граждан в Российской Федерации».</w:t>
        </w:r>
      </w:hyperlink>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212529"/>
          <w:sz w:val="28"/>
          <w:szCs w:val="28"/>
          <w:shd w:val="clear" w:color="auto" w:fill="FFFFFF"/>
        </w:rPr>
        <w:t>2. Заверенную в установленном порядке копию документа, подтверждающего родство заявителя.</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212529"/>
          <w:sz w:val="28"/>
          <w:szCs w:val="28"/>
          <w:shd w:val="clear" w:color="auto" w:fill="FFFFFF"/>
        </w:rPr>
        <w:t>3. Документ, подтверждающий право заявителя на пребывание в Российской Федерации.</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Pr>
          <w:rFonts w:ascii="Times New Roman" w:eastAsia="Times New Roman" w:hAnsi="Times New Roman" w:cs="Times New Roman"/>
          <w:color w:val="000000"/>
          <w:sz w:val="28"/>
          <w:szCs w:val="28"/>
        </w:rPr>
        <w:t xml:space="preserve">Иностранные граждане и лица без </w:t>
      </w:r>
      <w:r w:rsidRPr="0035218B">
        <w:rPr>
          <w:rFonts w:ascii="Times New Roman" w:eastAsia="Times New Roman" w:hAnsi="Times New Roman" w:cs="Times New Roman"/>
          <w:color w:val="000000"/>
          <w:sz w:val="28"/>
          <w:szCs w:val="28"/>
        </w:rPr>
        <w:t>гражданства  все  документы  представляют  на русском  языке  или  вместе  с  переводом  на  русский  язык,  осуществленным организацией или лицом, имеющим лицензию на соответствующую деятельность. </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proofErr w:type="gramStart"/>
      <w:r w:rsidRPr="0035218B">
        <w:rPr>
          <w:rFonts w:ascii="Times New Roman" w:eastAsia="Times New Roman" w:hAnsi="Times New Roman" w:cs="Times New Roman"/>
          <w:color w:val="000000"/>
          <w:sz w:val="28"/>
          <w:szCs w:val="28"/>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подает (подают) одним из следующих способов:</w:t>
      </w:r>
      <w:proofErr w:type="gramEnd"/>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000000"/>
          <w:sz w:val="28"/>
          <w:szCs w:val="28"/>
        </w:rPr>
        <w:t>-в электронной форме посредством ЕПГУ;</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000000"/>
          <w:sz w:val="28"/>
          <w:szCs w:val="28"/>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000000"/>
          <w:sz w:val="28"/>
          <w:szCs w:val="28"/>
        </w:rPr>
        <w:t>-через операторов почтовой связи общего пользования заказным письмом с уведомлением о вручении.</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000000"/>
          <w:sz w:val="28"/>
          <w:szCs w:val="28"/>
        </w:rPr>
        <w:t>После предоставления документов, в течение 5 рабочих дней проводится проверка их комплектности.</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000000"/>
          <w:sz w:val="28"/>
          <w:szCs w:val="28"/>
        </w:rPr>
        <w:t>В случае представления неполного комплекта документов, заявление возвращается без его рассмотрения.</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000000"/>
          <w:sz w:val="28"/>
          <w:szCs w:val="28"/>
        </w:rPr>
        <w:t xml:space="preserve">В случае представления полного комплекта документов, в течение 25 рабочих дней осуществляется проверка достоверности предоставляемых документов. При проведении указанной проверки организация обращается к </w:t>
      </w:r>
      <w:proofErr w:type="gramStart"/>
      <w:r w:rsidRPr="0035218B">
        <w:rPr>
          <w:rFonts w:ascii="Times New Roman" w:eastAsia="Times New Roman" w:hAnsi="Times New Roman" w:cs="Times New Roman"/>
          <w:color w:val="000000"/>
          <w:sz w:val="28"/>
          <w:szCs w:val="28"/>
        </w:rPr>
        <w:t>государственным</w:t>
      </w:r>
      <w:proofErr w:type="gramEnd"/>
      <w:r w:rsidRPr="0035218B">
        <w:rPr>
          <w:rFonts w:ascii="Times New Roman" w:eastAsia="Times New Roman" w:hAnsi="Times New Roman" w:cs="Times New Roman"/>
          <w:color w:val="000000"/>
          <w:sz w:val="28"/>
          <w:szCs w:val="28"/>
        </w:rPr>
        <w:t xml:space="preserve"> информационным системами (или) в государственные муниципальные органы, включая органы внутренних дел.</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000000"/>
          <w:sz w:val="28"/>
          <w:szCs w:val="28"/>
        </w:rPr>
        <w:t xml:space="preserve"> В случае предоставления полного комплекта документов и со дня подтверждения их достоверности ребенок, являющийся иностранным гражданином или лицом без гражданства, направляется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w:t>
      </w:r>
      <w:r w:rsidRPr="0035218B">
        <w:rPr>
          <w:rFonts w:ascii="Times New Roman" w:eastAsia="Times New Roman" w:hAnsi="Times New Roman" w:cs="Times New Roman"/>
          <w:color w:val="000000"/>
          <w:sz w:val="28"/>
          <w:szCs w:val="28"/>
        </w:rPr>
        <w:lastRenderedPageBreak/>
        <w:t>общего образования с одновременным уведомлением тестирующей организации в электронной форме.</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proofErr w:type="gramStart"/>
      <w:r w:rsidRPr="0035218B">
        <w:rPr>
          <w:rFonts w:ascii="Times New Roman" w:eastAsia="Times New Roman" w:hAnsi="Times New Roman" w:cs="Times New Roman"/>
          <w:color w:val="000000"/>
          <w:sz w:val="28"/>
          <w:szCs w:val="28"/>
        </w:rPr>
        <w:t>Информация о направлении на тестирование ребенка, являющегося иностранным гражданином или лицом без гражданства, или поступающий, являющийся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000000"/>
          <w:sz w:val="28"/>
          <w:szCs w:val="28"/>
        </w:rPr>
        <w:t>Тестирующая организация в течение 3 дней после прохождения ребенком, являющегося иностранным гражданином или лицом без гражданства, или поступающий, являющийся иностранным гражданином или лицом без гражданства, уведомляет о результатах его тестирования в электронной форме и (или) функционала (сервисов) региональных государственных информационных систем.</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000000"/>
          <w:sz w:val="28"/>
          <w:szCs w:val="28"/>
        </w:rPr>
        <w:t> </w:t>
      </w:r>
      <w:proofErr w:type="gramStart"/>
      <w:r w:rsidRPr="0035218B">
        <w:rPr>
          <w:rFonts w:ascii="Times New Roman" w:eastAsia="Times New Roman" w:hAnsi="Times New Roman" w:cs="Times New Roman"/>
          <w:color w:val="000000"/>
          <w:sz w:val="28"/>
          <w:szCs w:val="28"/>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по адресу (почтовый или электронный), указанному в заявлении о приеме на обучение, и в личный кабинет ЕПГУ (при наличии).</w:t>
      </w:r>
      <w:proofErr w:type="gramEnd"/>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proofErr w:type="gramStart"/>
      <w:r w:rsidRPr="0035218B">
        <w:rPr>
          <w:rFonts w:ascii="Times New Roman" w:eastAsia="Times New Roman" w:hAnsi="Times New Roman" w:cs="Times New Roman"/>
          <w:color w:val="000000"/>
          <w:sz w:val="28"/>
          <w:szCs w:val="28"/>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roofErr w:type="gramEnd"/>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proofErr w:type="gramStart"/>
      <w:r w:rsidRPr="0035218B">
        <w:rPr>
          <w:rFonts w:ascii="Times New Roman" w:eastAsia="Times New Roman" w:hAnsi="Times New Roman" w:cs="Times New Roman"/>
          <w:color w:val="000000"/>
          <w:sz w:val="28"/>
          <w:szCs w:val="28"/>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End"/>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000000"/>
          <w:sz w:val="28"/>
          <w:szCs w:val="28"/>
        </w:rPr>
        <w:t>-копии документов, подтверждающих родство заявителя (заявителей) (или законность представления прав ребенка);</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proofErr w:type="gramStart"/>
      <w:r w:rsidRPr="0035218B">
        <w:rPr>
          <w:rFonts w:ascii="Times New Roman" w:eastAsia="Times New Roman" w:hAnsi="Times New Roman" w:cs="Times New Roman"/>
          <w:color w:val="000000"/>
          <w:sz w:val="28"/>
          <w:szCs w:val="28"/>
        </w:rPr>
        <w:t>-копии документов, подтверждающих законность нахождения ребенка, являющегося иностранным гражданином или лицом без гражданства, или поступающий, являющийся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РФ документы</w:t>
      </w:r>
      <w:proofErr w:type="gramEnd"/>
      <w:r w:rsidRPr="0035218B">
        <w:rPr>
          <w:rFonts w:ascii="Times New Roman" w:eastAsia="Times New Roman" w:hAnsi="Times New Roman" w:cs="Times New Roman"/>
          <w:color w:val="000000"/>
          <w:sz w:val="28"/>
          <w:szCs w:val="28"/>
        </w:rPr>
        <w:t>, подтверждающие право иностранного гражданина или лица без гражданства на пребывание (проживание) в Российской Федерации;</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000000"/>
          <w:sz w:val="28"/>
          <w:szCs w:val="28"/>
        </w:rPr>
        <w:lastRenderedPageBreak/>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w:t>
      </w:r>
      <w:proofErr w:type="gramStart"/>
      <w:r w:rsidRPr="0035218B">
        <w:rPr>
          <w:rFonts w:ascii="Times New Roman" w:eastAsia="Times New Roman" w:hAnsi="Times New Roman" w:cs="Times New Roman"/>
          <w:color w:val="000000"/>
          <w:sz w:val="28"/>
          <w:szCs w:val="28"/>
        </w:rPr>
        <w:t>поступающий</w:t>
      </w:r>
      <w:proofErr w:type="gramEnd"/>
      <w:r w:rsidRPr="0035218B">
        <w:rPr>
          <w:rFonts w:ascii="Times New Roman" w:eastAsia="Times New Roman" w:hAnsi="Times New Roman" w:cs="Times New Roman"/>
          <w:color w:val="000000"/>
          <w:sz w:val="28"/>
          <w:szCs w:val="28"/>
        </w:rPr>
        <w:t>, являющийся иностранным гражданином или лицом без гражданства;</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proofErr w:type="gramStart"/>
      <w:r w:rsidRPr="0035218B">
        <w:rPr>
          <w:rFonts w:ascii="Times New Roman" w:eastAsia="Times New Roman" w:hAnsi="Times New Roman" w:cs="Times New Roman"/>
          <w:color w:val="000000"/>
          <w:sz w:val="28"/>
          <w:szCs w:val="28"/>
        </w:rPr>
        <w:t>- копии документов, подтверждающих изучение русского языка ребенком, являющимся иностранным гражданином или лицом без гражданства, или поступающий, являющийся иностранным гражданином или лицом без гражданства (для иностранных граждан: паспорт иностранного гражданина либо другой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roofErr w:type="gramEnd"/>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proofErr w:type="gramStart"/>
      <w:r w:rsidRPr="0035218B">
        <w:rPr>
          <w:rFonts w:ascii="Times New Roman" w:eastAsia="Times New Roman" w:hAnsi="Times New Roman" w:cs="Times New Roman"/>
          <w:color w:val="000000"/>
          <w:sz w:val="28"/>
          <w:szCs w:val="28"/>
        </w:rPr>
        <w:t>для лиц без гражданства: документ, выданный иностранным государством и признаваемый в соответствии с международным договором РФ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признаваемый в соответствии с международным договором Российской Федерации в качестве документов, удостоверяющих личность</w:t>
      </w:r>
      <w:proofErr w:type="gramEnd"/>
      <w:r w:rsidRPr="0035218B">
        <w:rPr>
          <w:rFonts w:ascii="Times New Roman" w:eastAsia="Times New Roman" w:hAnsi="Times New Roman" w:cs="Times New Roman"/>
          <w:color w:val="000000"/>
          <w:sz w:val="28"/>
          <w:szCs w:val="28"/>
        </w:rPr>
        <w:t xml:space="preserve"> лица без гражданства;</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proofErr w:type="gramStart"/>
      <w:r w:rsidRPr="0035218B">
        <w:rPr>
          <w:rFonts w:ascii="Times New Roman" w:eastAsia="Times New Roman" w:hAnsi="Times New Roman" w:cs="Times New Roman"/>
          <w:color w:val="000000"/>
          <w:sz w:val="28"/>
          <w:szCs w:val="28"/>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w:t>
      </w:r>
      <w:proofErr w:type="spellStart"/>
      <w:r w:rsidRPr="0035218B">
        <w:rPr>
          <w:rFonts w:ascii="Times New Roman" w:eastAsia="Times New Roman" w:hAnsi="Times New Roman" w:cs="Times New Roman"/>
          <w:color w:val="000000"/>
          <w:sz w:val="28"/>
          <w:szCs w:val="28"/>
        </w:rPr>
        <w:t>далее-СНИЛС</w:t>
      </w:r>
      <w:proofErr w:type="spellEnd"/>
      <w:r w:rsidRPr="0035218B">
        <w:rPr>
          <w:rFonts w:ascii="Times New Roman" w:eastAsia="Times New Roman" w:hAnsi="Times New Roman" w:cs="Times New Roman"/>
          <w:color w:val="000000"/>
          <w:sz w:val="28"/>
          <w:szCs w:val="28"/>
        </w:rPr>
        <w:t>) (при наличии), а также СНИЛС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(при наличии);</w:t>
      </w:r>
      <w:proofErr w:type="gramEnd"/>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proofErr w:type="gramStart"/>
      <w:r w:rsidRPr="0035218B">
        <w:rPr>
          <w:rFonts w:ascii="Times New Roman" w:eastAsia="Times New Roman" w:hAnsi="Times New Roman" w:cs="Times New Roman"/>
          <w:color w:val="000000"/>
          <w:sz w:val="28"/>
          <w:szCs w:val="28"/>
        </w:rPr>
        <w:t>- медицинское заключение об отсутствии у ребенка, являющегося иностранным гражданином или лицом без гражданства, или поступающий, являющийся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№323-ФЗ « Об основах охраны здоровья граждан в</w:t>
      </w:r>
      <w:proofErr w:type="gramEnd"/>
      <w:r w:rsidRPr="0035218B">
        <w:rPr>
          <w:rFonts w:ascii="Times New Roman" w:eastAsia="Times New Roman" w:hAnsi="Times New Roman" w:cs="Times New Roman"/>
          <w:color w:val="000000"/>
          <w:sz w:val="28"/>
          <w:szCs w:val="28"/>
        </w:rPr>
        <w:t xml:space="preserve"> Российской Федерации;</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000000"/>
          <w:sz w:val="28"/>
          <w:szCs w:val="28"/>
        </w:rPr>
        <w:t>- копии документов, подтверждающих осуществление родителем</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000000"/>
          <w:sz w:val="28"/>
          <w:szCs w:val="28"/>
        </w:rPr>
        <w:t>(законным представителем) трудовой деятельности (при наличии).</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000000"/>
          <w:sz w:val="28"/>
          <w:szCs w:val="28"/>
        </w:rPr>
        <w:t>Иностранные граждане предъявляют следующие документы:</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000000"/>
          <w:sz w:val="28"/>
          <w:szCs w:val="28"/>
        </w:rPr>
        <w:t>-копия свидетельства о рождении ребенка;</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000000"/>
          <w:sz w:val="28"/>
          <w:szCs w:val="28"/>
        </w:rPr>
        <w:lastRenderedPageBreak/>
        <w:t>-копия паспорта;</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000000"/>
          <w:sz w:val="28"/>
          <w:szCs w:val="28"/>
        </w:rPr>
        <w:t>-справку о регистрации по месту жительства.</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proofErr w:type="gramStart"/>
      <w:r w:rsidRPr="0035218B">
        <w:rPr>
          <w:rFonts w:ascii="Times New Roman" w:eastAsia="Times New Roman" w:hAnsi="Times New Roman" w:cs="Times New Roman"/>
          <w:color w:val="000000"/>
          <w:sz w:val="28"/>
          <w:szCs w:val="28"/>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за исключением копий или оригиналов документов, подтверждение которых в электронном виде невозможно.</w:t>
      </w:r>
      <w:proofErr w:type="gramEnd"/>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000000"/>
          <w:sz w:val="28"/>
          <w:szCs w:val="28"/>
        </w:rPr>
        <w:t>          Директор учреждения издает приказ о приеме на обучение:</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000000"/>
          <w:sz w:val="28"/>
          <w:szCs w:val="28"/>
        </w:rPr>
        <w:t>          - ребенка или поступающего в течение 5 рабочих дней после дня приема заявления о приеме на обучение и представленных документов;</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000000"/>
          <w:sz w:val="28"/>
          <w:szCs w:val="28"/>
        </w:rPr>
        <w:t xml:space="preserve">          - ребенка, являющегося иностранным гражданином или лицом без гражданства, или </w:t>
      </w:r>
      <w:proofErr w:type="gramStart"/>
      <w:r w:rsidRPr="0035218B">
        <w:rPr>
          <w:rFonts w:ascii="Times New Roman" w:eastAsia="Times New Roman" w:hAnsi="Times New Roman" w:cs="Times New Roman"/>
          <w:color w:val="000000"/>
          <w:sz w:val="28"/>
          <w:szCs w:val="28"/>
        </w:rPr>
        <w:t>поступающий</w:t>
      </w:r>
      <w:proofErr w:type="gramEnd"/>
      <w:r w:rsidRPr="0035218B">
        <w:rPr>
          <w:rFonts w:ascii="Times New Roman" w:eastAsia="Times New Roman" w:hAnsi="Times New Roman" w:cs="Times New Roman"/>
          <w:color w:val="000000"/>
          <w:sz w:val="28"/>
          <w:szCs w:val="28"/>
        </w:rPr>
        <w:t>, являющийся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b/>
          <w:bCs/>
          <w:color w:val="212529"/>
          <w:sz w:val="28"/>
        </w:rPr>
        <w:t>Информация о наличии свободных мест в первых классах для приема детей, не проживающих на закрепленной территории.</w:t>
      </w:r>
    </w:p>
    <w:p w:rsidR="0035218B" w:rsidRPr="0035218B" w:rsidRDefault="0035218B" w:rsidP="0035218B">
      <w:pPr>
        <w:shd w:val="clear" w:color="auto" w:fill="FFFFFF"/>
        <w:spacing w:before="90" w:after="210" w:line="240" w:lineRule="auto"/>
        <w:jc w:val="both"/>
        <w:rPr>
          <w:rFonts w:ascii="Montserrat" w:eastAsia="Times New Roman" w:hAnsi="Montserrat" w:cs="Times New Roman"/>
          <w:color w:val="000000"/>
          <w:sz w:val="24"/>
          <w:szCs w:val="24"/>
        </w:rPr>
      </w:pPr>
      <w:r w:rsidRPr="0035218B">
        <w:rPr>
          <w:rFonts w:ascii="Times New Roman" w:eastAsia="Times New Roman" w:hAnsi="Times New Roman" w:cs="Times New Roman"/>
          <w:color w:val="212529"/>
          <w:sz w:val="28"/>
          <w:szCs w:val="28"/>
          <w:shd w:val="clear" w:color="auto" w:fill="FFFFFF"/>
        </w:rPr>
        <w:t>Прием заявлений начинается 0</w:t>
      </w:r>
      <w:r>
        <w:rPr>
          <w:rFonts w:ascii="Times New Roman" w:eastAsia="Times New Roman" w:hAnsi="Times New Roman" w:cs="Times New Roman"/>
          <w:color w:val="212529"/>
          <w:sz w:val="28"/>
          <w:szCs w:val="28"/>
          <w:shd w:val="clear" w:color="auto" w:fill="FFFFFF"/>
        </w:rPr>
        <w:t>4</w:t>
      </w:r>
      <w:r w:rsidRPr="0035218B">
        <w:rPr>
          <w:rFonts w:ascii="Times New Roman" w:eastAsia="Times New Roman" w:hAnsi="Times New Roman" w:cs="Times New Roman"/>
          <w:color w:val="212529"/>
          <w:sz w:val="28"/>
          <w:szCs w:val="28"/>
          <w:shd w:val="clear" w:color="auto" w:fill="FFFFFF"/>
        </w:rPr>
        <w:t xml:space="preserve"> июля 2025 года до момента заполнения свободных мест, но не позднее 05.09.2025года.</w:t>
      </w:r>
    </w:p>
    <w:p w:rsidR="002019A6" w:rsidRDefault="002019A6"/>
    <w:sectPr w:rsidR="002019A6" w:rsidSect="008626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35395"/>
    <w:multiLevelType w:val="multilevel"/>
    <w:tmpl w:val="EBA6E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5218B"/>
    <w:rsid w:val="002019A6"/>
    <w:rsid w:val="0035218B"/>
    <w:rsid w:val="008626EF"/>
    <w:rsid w:val="00BB3CF9"/>
    <w:rsid w:val="00CE4D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6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218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5218B"/>
    <w:rPr>
      <w:color w:val="0000FF"/>
      <w:u w:val="single"/>
    </w:rPr>
  </w:style>
  <w:style w:type="character" w:styleId="a5">
    <w:name w:val="Strong"/>
    <w:basedOn w:val="a0"/>
    <w:uiPriority w:val="22"/>
    <w:qFormat/>
    <w:rsid w:val="0035218B"/>
    <w:rPr>
      <w:b/>
      <w:bCs/>
    </w:rPr>
  </w:style>
  <w:style w:type="character" w:styleId="a6">
    <w:name w:val="Emphasis"/>
    <w:basedOn w:val="a0"/>
    <w:uiPriority w:val="20"/>
    <w:qFormat/>
    <w:rsid w:val="0035218B"/>
    <w:rPr>
      <w:i/>
      <w:iCs/>
    </w:rPr>
  </w:style>
</w:styles>
</file>

<file path=word/webSettings.xml><?xml version="1.0" encoding="utf-8"?>
<w:webSettings xmlns:r="http://schemas.openxmlformats.org/officeDocument/2006/relationships" xmlns:w="http://schemas.openxmlformats.org/wordprocessingml/2006/main">
  <w:divs>
    <w:div w:id="184589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25.uralschool.ru/?category=34&amp;class=rubric_articles_items&amp;id=258" TargetMode="External"/><Relationship Id="rId3" Type="http://schemas.openxmlformats.org/officeDocument/2006/relationships/settings" Target="settings.xml"/><Relationship Id="rId7" Type="http://schemas.openxmlformats.org/officeDocument/2006/relationships/hyperlink" Target="http://125.uralschool.ru/file/download/46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25.uralschool.ru/info/157" TargetMode="External"/><Relationship Id="rId11" Type="http://schemas.openxmlformats.org/officeDocument/2006/relationships/theme" Target="theme/theme1.xml"/><Relationship Id="rId5" Type="http://schemas.openxmlformats.org/officeDocument/2006/relationships/hyperlink" Target="http://xn--125-5cd3cgu2f.xn--80acgfbsl1azdqr.xn--p1ai/getfile.php?imageFile=2830a870d9a82e545f9417361f3e8333.doc&amp;name=%D0%9F%D1%80%D0%B0%D0%B2%D0%B8%D0%BB%D0%B0%20%D0%BF%D1%80%D0%B8%D0%B5%D0%BC%D0%B0%20%D0%B2%20%D0%9C%D0%91%D0%9E%D0%A3%20%20-%20%D0%A1%D0%9E%D0%A8%20%E2%84%96%20125%20-%202015.doc&amp;type=file&amp;dir=sc125_ne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se.consultant.ru/cons/cgi/online.cgi?req=doc;base=LAW;n=1403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2137</Words>
  <Characters>12182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Лилия</cp:lastModifiedBy>
  <cp:revision>5</cp:revision>
  <dcterms:created xsi:type="dcterms:W3CDTF">2025-03-31T07:46:00Z</dcterms:created>
  <dcterms:modified xsi:type="dcterms:W3CDTF">2025-03-31T08:28:00Z</dcterms:modified>
</cp:coreProperties>
</file>